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center"/>
        <w:rPr>
          <w:rFonts w:hint="eastAsia" w:ascii="方正小标宋简体" w:eastAsia="方正小标宋简体" w:hAnsiTheme="minorEastAsia"/>
          <w:sz w:val="44"/>
          <w:szCs w:val="44"/>
        </w:rPr>
      </w:pPr>
      <w:r>
        <w:rPr>
          <w:rFonts w:hint="eastAsia" w:ascii="方正小标宋简体" w:eastAsia="方正小标宋简体" w:hAnsiTheme="minorEastAsia"/>
          <w:sz w:val="44"/>
          <w:szCs w:val="44"/>
        </w:rPr>
        <w:t>报考诚信承诺书</w:t>
      </w:r>
    </w:p>
    <w:p>
      <w:pPr>
        <w:wordWrap w:val="0"/>
        <w:rPr>
          <w:rFonts w:asciiTheme="minorEastAsia" w:hAnsiTheme="minorEastAsia" w:eastAsiaTheme="minorEastAsia"/>
          <w:sz w:val="32"/>
          <w:szCs w:val="32"/>
        </w:rPr>
      </w:pPr>
      <w:r>
        <w:rPr>
          <w:rFonts w:asciiTheme="minorEastAsia" w:hAnsiTheme="minorEastAsia" w:eastAsiaTheme="minorEastAsia"/>
          <w:sz w:val="32"/>
          <w:szCs w:val="32"/>
        </w:rPr>
        <w:t xml:space="preserve">    </w:t>
      </w:r>
    </w:p>
    <w:p>
      <w:pPr>
        <w:wordWrap w:val="0"/>
        <w:ind w:firstLine="707" w:firstLineChars="221"/>
        <w:rPr>
          <w:rFonts w:hint="eastAsia"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我已仔细阅读《呈贡区卫生健康局关于公开招聘</w:t>
      </w:r>
      <w:r>
        <w:rPr>
          <w:rFonts w:hint="eastAsia" w:ascii="仿宋_GB2312" w:eastAsia="仿宋_GB2312" w:hAnsiTheme="minorEastAsia"/>
          <w:sz w:val="32"/>
          <w:szCs w:val="32"/>
          <w:lang w:eastAsia="zh-CN"/>
        </w:rPr>
        <w:t>第二批</w:t>
      </w:r>
      <w:bookmarkStart w:id="0" w:name="_GoBack"/>
      <w:bookmarkEnd w:id="0"/>
      <w:r>
        <w:rPr>
          <w:rFonts w:hint="eastAsia" w:ascii="仿宋_GB2312" w:eastAsia="仿宋_GB2312" w:hAnsiTheme="minorEastAsia"/>
          <w:sz w:val="32"/>
          <w:szCs w:val="32"/>
        </w:rPr>
        <w:t>编制外合同制卫生专业技术岗位人员公告》，理解其内容，符合报考条件。我郑重承诺：</w:t>
      </w:r>
    </w:p>
    <w:p>
      <w:pPr>
        <w:wordWrap w:val="0"/>
        <w:ind w:firstLine="707" w:firstLineChars="221"/>
        <w:rPr>
          <w:rFonts w:hint="eastAsia"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一、自觉遵守本次报考的各项规定。</w:t>
      </w:r>
    </w:p>
    <w:p>
      <w:pPr>
        <w:wordWrap w:val="0"/>
        <w:ind w:firstLine="707" w:firstLineChars="221"/>
        <w:rPr>
          <w:rFonts w:hint="eastAsia"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二、本人所提供的个人信息、证明材料、证件等真实、准确。对因提供有关信息证件不实或违反有关纪律规定所造成的后果，本人自愿承担相应的责任。</w:t>
      </w:r>
    </w:p>
    <w:p>
      <w:pPr>
        <w:wordWrap w:val="0"/>
        <w:ind w:firstLine="707" w:firstLineChars="221"/>
        <w:rPr>
          <w:rFonts w:hint="eastAsia"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三、严格遵守考试纪律，服从考试安排，坚决杜绝发生作弊等情况。</w:t>
      </w:r>
    </w:p>
    <w:p>
      <w:pPr>
        <w:wordWrap w:val="0"/>
        <w:ind w:firstLine="707" w:firstLineChars="221"/>
        <w:rPr>
          <w:rFonts w:hint="eastAsia"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四、本人自愿服从用人单位对岗位的调配。</w:t>
      </w:r>
    </w:p>
    <w:p>
      <w:pPr>
        <w:wordWrap w:val="0"/>
        <w:ind w:firstLine="707" w:firstLineChars="221"/>
        <w:rPr>
          <w:rFonts w:hint="eastAsia"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五、本人无心脏病、高血压等相关心脑血管疾病、无精神类疾病、无任何传染病，身体健康状况良好，完全可以胜任应聘的岗位，对因隐瞒重大疾病导致的后果，本人自愿承担相应的责任。</w:t>
      </w:r>
    </w:p>
    <w:p>
      <w:pPr>
        <w:wordWrap w:val="0"/>
        <w:rPr>
          <w:rFonts w:hint="eastAsia"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　     　</w:t>
      </w:r>
    </w:p>
    <w:p>
      <w:pPr>
        <w:wordWrap w:val="0"/>
        <w:rPr>
          <w:rFonts w:hint="eastAsia"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 xml:space="preserve">                             承诺人：</w:t>
      </w:r>
    </w:p>
    <w:p>
      <w:pPr>
        <w:rPr>
          <w:rFonts w:hint="eastAsia"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 xml:space="preserve">                             身份证号：</w:t>
      </w:r>
    </w:p>
    <w:p>
      <w:pPr>
        <w:rPr>
          <w:rFonts w:hint="eastAsia"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 xml:space="preserve">                             时间：   年  月  日</w:t>
      </w:r>
    </w:p>
    <w:p>
      <w:pPr>
        <w:rPr>
          <w:rFonts w:hint="eastAsia" w:ascii="仿宋_GB2312" w:hAnsi="仿宋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isplayHorizontalDrawingGridEvery w:val="0"/>
  <w:displayVerticalDrawingGridEvery w:val="2"/>
  <w:characterSpacingControl w:val="compressPunctuation"/>
  <w:compat>
    <w:balanceSingleByteDoubleByteWidth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271"/>
    <w:rsid w:val="00060907"/>
    <w:rsid w:val="000C7659"/>
    <w:rsid w:val="000D05FC"/>
    <w:rsid w:val="002F4F9A"/>
    <w:rsid w:val="0033731B"/>
    <w:rsid w:val="00341580"/>
    <w:rsid w:val="003454E8"/>
    <w:rsid w:val="00346171"/>
    <w:rsid w:val="003E41F9"/>
    <w:rsid w:val="004E3F94"/>
    <w:rsid w:val="00557ACC"/>
    <w:rsid w:val="00694B0D"/>
    <w:rsid w:val="00802A21"/>
    <w:rsid w:val="00804271"/>
    <w:rsid w:val="0080619F"/>
    <w:rsid w:val="00822AC9"/>
    <w:rsid w:val="0083117B"/>
    <w:rsid w:val="008B45A7"/>
    <w:rsid w:val="009B7F92"/>
    <w:rsid w:val="00A320AC"/>
    <w:rsid w:val="00A435DE"/>
    <w:rsid w:val="00A47A75"/>
    <w:rsid w:val="00A516CB"/>
    <w:rsid w:val="00A527FE"/>
    <w:rsid w:val="00B62E7F"/>
    <w:rsid w:val="00C334A9"/>
    <w:rsid w:val="00C53287"/>
    <w:rsid w:val="00C91E9B"/>
    <w:rsid w:val="00D223FB"/>
    <w:rsid w:val="00E14787"/>
    <w:rsid w:val="00EA3D74"/>
    <w:rsid w:val="00EA7E83"/>
    <w:rsid w:val="00EE3FE0"/>
    <w:rsid w:val="00F216EE"/>
    <w:rsid w:val="00F950F4"/>
    <w:rsid w:val="00FA5387"/>
    <w:rsid w:val="1CEA452A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7" w:semiHidden="0" w:name="heading 1"/>
    <w:lsdException w:qFormat="1" w:unhideWhenUsed="0" w:uiPriority="8" w:semiHidden="0" w:name="heading 2"/>
    <w:lsdException w:qFormat="1" w:unhideWhenUsed="0" w:uiPriority="9" w:semiHidden="0" w:name="heading 3"/>
    <w:lsdException w:qFormat="1" w:unhideWhenUsed="0" w:uiPriority="10" w:semiHidden="0" w:name="heading 4"/>
    <w:lsdException w:qFormat="1" w:unhideWhenUsed="0" w:uiPriority="11" w:semiHidden="0" w:name="heading 5"/>
    <w:lsdException w:qFormat="1" w:unhideWhenUsed="0" w:uiPriority="12" w:semiHidden="0" w:name="heading 6"/>
    <w:lsdException w:qFormat="1" w:unhideWhenUsed="0" w:uiPriority="13" w:semiHidden="0" w:name="heading 7"/>
    <w:lsdException w:qFormat="1" w:unhideWhenUsed="0" w:uiPriority="14" w:semiHidden="0" w:name="heading 8"/>
    <w:lsdException w:qFormat="1" w:unhideWhenUsed="0" w:uiPriority="15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28" w:semiHidden="0" w:name="toc 1"/>
    <w:lsdException w:qFormat="1" w:uiPriority="29" w:semiHidden="0" w:name="toc 2"/>
    <w:lsdException w:qFormat="1" w:uiPriority="30" w:semiHidden="0" w:name="toc 3"/>
    <w:lsdException w:qFormat="1" w:uiPriority="31" w:semiHidden="0" w:name="toc 4"/>
    <w:lsdException w:qFormat="1" w:uiPriority="32" w:semiHidden="0" w:name="toc 5"/>
    <w:lsdException w:qFormat="1" w:uiPriority="33" w:semiHidden="0" w:name="toc 6"/>
    <w:lsdException w:qFormat="1" w:uiPriority="34" w:semiHidden="0" w:name="toc 7"/>
    <w:lsdException w:qFormat="1" w:uiPriority="35" w:semiHidden="0" w:name="toc 8"/>
    <w:lsdException w:qFormat="1" w:uiPriority="36" w:semiHidden="0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6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6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0" w:semiHidden="0" w:name="Strong"/>
    <w:lsdException w:qFormat="1" w:unhideWhenUsed="0" w:uiPriority="18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5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6" w:semiHidden="0" w:name="List Paragraph"/>
    <w:lsdException w:qFormat="1" w:unhideWhenUsed="0" w:uiPriority="21" w:semiHidden="0" w:name="Quote"/>
    <w:lsdException w:qFormat="1" w:unhideWhenUsed="0" w:uiPriority="22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2">
    <w:name w:val="heading 1"/>
    <w:next w:val="1"/>
    <w:qFormat/>
    <w:uiPriority w:val="7"/>
    <w:pPr>
      <w:jc w:val="both"/>
      <w:outlineLvl w:val="0"/>
    </w:pPr>
    <w:rPr>
      <w:rFonts w:ascii="Calibri" w:hAnsi="Calibri" w:eastAsia="宋体" w:cs="Times New Roman"/>
      <w:sz w:val="28"/>
      <w:szCs w:val="28"/>
      <w:lang w:val="en-US" w:eastAsia="zh-CN" w:bidi="ar-SA"/>
    </w:rPr>
  </w:style>
  <w:style w:type="paragraph" w:styleId="3">
    <w:name w:val="heading 2"/>
    <w:next w:val="1"/>
    <w:qFormat/>
    <w:uiPriority w:val="8"/>
    <w:pPr>
      <w:jc w:val="both"/>
      <w:outlineLvl w:val="1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4">
    <w:name w:val="heading 3"/>
    <w:next w:val="1"/>
    <w:qFormat/>
    <w:uiPriority w:val="9"/>
    <w:pPr>
      <w:ind w:left="1000" w:hanging="400"/>
      <w:jc w:val="both"/>
      <w:outlineLvl w:val="2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5">
    <w:name w:val="heading 4"/>
    <w:next w:val="1"/>
    <w:qFormat/>
    <w:uiPriority w:val="10"/>
    <w:pPr>
      <w:ind w:left="1200" w:hanging="400"/>
      <w:jc w:val="both"/>
      <w:outlineLvl w:val="3"/>
    </w:pPr>
    <w:rPr>
      <w:rFonts w:ascii="Calibri" w:hAnsi="Calibri" w:eastAsia="宋体" w:cs="Times New Roman"/>
      <w:b/>
      <w:sz w:val="21"/>
      <w:szCs w:val="21"/>
      <w:lang w:val="en-US" w:eastAsia="zh-CN" w:bidi="ar-SA"/>
    </w:rPr>
  </w:style>
  <w:style w:type="paragraph" w:styleId="6">
    <w:name w:val="heading 5"/>
    <w:next w:val="1"/>
    <w:qFormat/>
    <w:uiPriority w:val="11"/>
    <w:pPr>
      <w:ind w:left="1400" w:hanging="400"/>
      <w:jc w:val="both"/>
      <w:outlineLvl w:val="4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7">
    <w:name w:val="heading 6"/>
    <w:next w:val="1"/>
    <w:qFormat/>
    <w:uiPriority w:val="12"/>
    <w:pPr>
      <w:ind w:left="1600" w:hanging="400"/>
      <w:jc w:val="both"/>
      <w:outlineLvl w:val="5"/>
    </w:pPr>
    <w:rPr>
      <w:rFonts w:ascii="Calibri" w:hAnsi="Calibri" w:eastAsia="宋体" w:cs="Times New Roman"/>
      <w:b/>
      <w:sz w:val="21"/>
      <w:szCs w:val="21"/>
      <w:lang w:val="en-US" w:eastAsia="zh-CN" w:bidi="ar-SA"/>
    </w:rPr>
  </w:style>
  <w:style w:type="paragraph" w:styleId="8">
    <w:name w:val="heading 7"/>
    <w:next w:val="1"/>
    <w:qFormat/>
    <w:uiPriority w:val="13"/>
    <w:pPr>
      <w:ind w:left="1800" w:hanging="400"/>
      <w:jc w:val="both"/>
      <w:outlineLvl w:val="6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9">
    <w:name w:val="heading 8"/>
    <w:next w:val="1"/>
    <w:qFormat/>
    <w:uiPriority w:val="14"/>
    <w:pPr>
      <w:ind w:left="2000" w:hanging="400"/>
      <w:jc w:val="both"/>
      <w:outlineLvl w:val="7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10">
    <w:name w:val="heading 9"/>
    <w:next w:val="1"/>
    <w:qFormat/>
    <w:uiPriority w:val="15"/>
    <w:pPr>
      <w:ind w:left="2200" w:hanging="400"/>
      <w:jc w:val="both"/>
      <w:outlineLvl w:val="8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character" w:default="1" w:styleId="25">
    <w:name w:val="Default Paragraph Font"/>
    <w:semiHidden/>
    <w:unhideWhenUsed/>
    <w:uiPriority w:val="1"/>
  </w:style>
  <w:style w:type="table" w:default="1" w:styleId="2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next w:val="1"/>
    <w:unhideWhenUsed/>
    <w:qFormat/>
    <w:uiPriority w:val="34"/>
    <w:pPr>
      <w:ind w:left="2550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12">
    <w:name w:val="toc 5"/>
    <w:next w:val="1"/>
    <w:unhideWhenUsed/>
    <w:qFormat/>
    <w:uiPriority w:val="32"/>
    <w:pPr>
      <w:ind w:left="1700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13">
    <w:name w:val="toc 3"/>
    <w:next w:val="1"/>
    <w:unhideWhenUsed/>
    <w:qFormat/>
    <w:uiPriority w:val="30"/>
    <w:pPr>
      <w:ind w:left="850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14">
    <w:name w:val="toc 8"/>
    <w:next w:val="1"/>
    <w:unhideWhenUsed/>
    <w:qFormat/>
    <w:uiPriority w:val="35"/>
    <w:pPr>
      <w:ind w:left="2975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15">
    <w:name w:val="footer"/>
    <w:basedOn w:val="1"/>
    <w:link w:val="39"/>
    <w:unhideWhenUsed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16">
    <w:name w:val="header"/>
    <w:basedOn w:val="1"/>
    <w:link w:val="38"/>
    <w:unhideWhenUsed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7">
    <w:name w:val="toc 1"/>
    <w:next w:val="1"/>
    <w:unhideWhenUsed/>
    <w:qFormat/>
    <w:uiPriority w:val="28"/>
    <w:pPr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18">
    <w:name w:val="toc 4"/>
    <w:next w:val="1"/>
    <w:unhideWhenUsed/>
    <w:qFormat/>
    <w:uiPriority w:val="31"/>
    <w:pPr>
      <w:ind w:left="1275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19">
    <w:name w:val="Subtitle"/>
    <w:qFormat/>
    <w:uiPriority w:val="16"/>
    <w:pPr>
      <w:jc w:val="center"/>
    </w:pPr>
    <w:rPr>
      <w:rFonts w:ascii="Calibri" w:hAnsi="Calibri" w:eastAsia="宋体" w:cs="Times New Roman"/>
      <w:sz w:val="24"/>
      <w:szCs w:val="24"/>
      <w:lang w:val="en-US" w:eastAsia="zh-CN" w:bidi="ar-SA"/>
    </w:rPr>
  </w:style>
  <w:style w:type="paragraph" w:styleId="20">
    <w:name w:val="toc 6"/>
    <w:next w:val="1"/>
    <w:unhideWhenUsed/>
    <w:qFormat/>
    <w:uiPriority w:val="33"/>
    <w:pPr>
      <w:ind w:left="2125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21">
    <w:name w:val="toc 2"/>
    <w:next w:val="1"/>
    <w:unhideWhenUsed/>
    <w:qFormat/>
    <w:uiPriority w:val="29"/>
    <w:pPr>
      <w:ind w:left="425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22">
    <w:name w:val="toc 9"/>
    <w:next w:val="1"/>
    <w:unhideWhenUsed/>
    <w:qFormat/>
    <w:uiPriority w:val="36"/>
    <w:pPr>
      <w:ind w:left="3400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23">
    <w:name w:val="Title"/>
    <w:qFormat/>
    <w:uiPriority w:val="6"/>
    <w:pPr>
      <w:jc w:val="center"/>
    </w:pPr>
    <w:rPr>
      <w:rFonts w:ascii="Calibri" w:hAnsi="Calibri" w:eastAsia="宋体" w:cs="Times New Roman"/>
      <w:b/>
      <w:sz w:val="32"/>
      <w:szCs w:val="32"/>
      <w:lang w:val="en-US" w:eastAsia="zh-CN" w:bidi="ar-SA"/>
    </w:rPr>
  </w:style>
  <w:style w:type="character" w:styleId="26">
    <w:name w:val="Strong"/>
    <w:qFormat/>
    <w:uiPriority w:val="20"/>
    <w:rPr>
      <w:b/>
      <w:w w:val="100"/>
      <w:sz w:val="21"/>
      <w:szCs w:val="21"/>
      <w:shd w:val="clear" w:color="auto" w:fill="auto"/>
    </w:rPr>
  </w:style>
  <w:style w:type="character" w:styleId="27">
    <w:name w:val="Emphasis"/>
    <w:qFormat/>
    <w:uiPriority w:val="18"/>
    <w:rPr>
      <w:i/>
      <w:w w:val="100"/>
      <w:sz w:val="21"/>
      <w:szCs w:val="21"/>
      <w:shd w:val="clear" w:color="auto" w:fill="auto"/>
    </w:rPr>
  </w:style>
  <w:style w:type="paragraph" w:styleId="28">
    <w:name w:val="No Spacing"/>
    <w:qFormat/>
    <w:uiPriority w:val="5"/>
    <w:pPr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character" w:customStyle="1" w:styleId="29">
    <w:name w:val="Subtle Emphasis"/>
    <w:qFormat/>
    <w:uiPriority w:val="17"/>
    <w:rPr>
      <w:i/>
      <w:color w:val="404040"/>
      <w:w w:val="100"/>
      <w:sz w:val="21"/>
      <w:szCs w:val="21"/>
      <w:shd w:val="clear" w:color="auto" w:fill="auto"/>
    </w:rPr>
  </w:style>
  <w:style w:type="character" w:customStyle="1" w:styleId="30">
    <w:name w:val="Intense Emphasis"/>
    <w:qFormat/>
    <w:uiPriority w:val="19"/>
    <w:rPr>
      <w:i/>
      <w:color w:val="5B9BD5"/>
      <w:w w:val="100"/>
      <w:sz w:val="21"/>
      <w:szCs w:val="21"/>
      <w:shd w:val="clear" w:color="auto" w:fill="auto"/>
    </w:rPr>
  </w:style>
  <w:style w:type="paragraph" w:styleId="31">
    <w:name w:val="Quote"/>
    <w:qFormat/>
    <w:uiPriority w:val="21"/>
    <w:pPr>
      <w:ind w:left="864" w:right="864"/>
      <w:jc w:val="center"/>
    </w:pPr>
    <w:rPr>
      <w:rFonts w:ascii="Calibri" w:hAnsi="Calibri" w:eastAsia="宋体" w:cs="Times New Roman"/>
      <w:i/>
      <w:color w:val="404040"/>
      <w:sz w:val="21"/>
      <w:szCs w:val="21"/>
      <w:lang w:val="en-US" w:eastAsia="zh-CN" w:bidi="ar-SA"/>
    </w:rPr>
  </w:style>
  <w:style w:type="paragraph" w:styleId="32">
    <w:name w:val="Intense Quote"/>
    <w:qFormat/>
    <w:uiPriority w:val="22"/>
    <w:pPr>
      <w:ind w:left="950" w:right="950"/>
      <w:jc w:val="center"/>
    </w:pPr>
    <w:rPr>
      <w:rFonts w:ascii="Calibri" w:hAnsi="Calibri" w:eastAsia="宋体" w:cs="Times New Roman"/>
      <w:i/>
      <w:color w:val="5B9BD5"/>
      <w:sz w:val="21"/>
      <w:szCs w:val="21"/>
      <w:lang w:val="en-US" w:eastAsia="zh-CN" w:bidi="ar-SA"/>
    </w:rPr>
  </w:style>
  <w:style w:type="character" w:customStyle="1" w:styleId="33">
    <w:name w:val="Subtle Reference"/>
    <w:qFormat/>
    <w:uiPriority w:val="23"/>
    <w:rPr>
      <w:smallCaps/>
      <w:color w:val="5A5A5A"/>
      <w:w w:val="100"/>
      <w:sz w:val="21"/>
      <w:szCs w:val="21"/>
      <w:shd w:val="clear" w:color="auto" w:fill="auto"/>
    </w:rPr>
  </w:style>
  <w:style w:type="character" w:customStyle="1" w:styleId="34">
    <w:name w:val="Intense Reference"/>
    <w:qFormat/>
    <w:uiPriority w:val="24"/>
    <w:rPr>
      <w:b/>
      <w:smallCaps/>
      <w:color w:val="5B9BD5"/>
      <w:w w:val="100"/>
      <w:sz w:val="21"/>
      <w:szCs w:val="21"/>
      <w:shd w:val="clear" w:color="auto" w:fill="auto"/>
    </w:rPr>
  </w:style>
  <w:style w:type="character" w:customStyle="1" w:styleId="35">
    <w:name w:val="Book Title"/>
    <w:qFormat/>
    <w:uiPriority w:val="25"/>
    <w:rPr>
      <w:b/>
      <w:i/>
      <w:w w:val="100"/>
      <w:sz w:val="21"/>
      <w:szCs w:val="21"/>
      <w:shd w:val="clear" w:color="auto" w:fill="auto"/>
    </w:rPr>
  </w:style>
  <w:style w:type="paragraph" w:styleId="36">
    <w:name w:val="List Paragraph"/>
    <w:qFormat/>
    <w:uiPriority w:val="26"/>
    <w:pPr>
      <w:ind w:left="850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customStyle="1" w:styleId="37">
    <w:name w:val="TOC Heading"/>
    <w:unhideWhenUsed/>
    <w:qFormat/>
    <w:uiPriority w:val="27"/>
    <w:rPr>
      <w:rFonts w:ascii="Calibri" w:hAnsi="Calibri" w:eastAsia="宋体" w:cs="Times New Roman"/>
      <w:color w:val="2E74B5"/>
      <w:sz w:val="32"/>
      <w:szCs w:val="32"/>
      <w:lang w:val="en-US" w:eastAsia="zh-CN" w:bidi="ar-SA"/>
    </w:rPr>
  </w:style>
  <w:style w:type="character" w:customStyle="1" w:styleId="38">
    <w:name w:val="页眉 Char"/>
    <w:basedOn w:val="25"/>
    <w:link w:val="16"/>
    <w:uiPriority w:val="0"/>
    <w:rPr>
      <w:w w:val="100"/>
      <w:sz w:val="18"/>
      <w:szCs w:val="18"/>
      <w:shd w:val="clear" w:color="auto" w:fill="auto"/>
    </w:rPr>
  </w:style>
  <w:style w:type="character" w:customStyle="1" w:styleId="39">
    <w:name w:val="页脚 Char"/>
    <w:basedOn w:val="25"/>
    <w:link w:val="15"/>
    <w:uiPriority w:val="0"/>
    <w:rPr>
      <w:w w:val="100"/>
      <w:sz w:val="18"/>
      <w:szCs w:val="18"/>
      <w:shd w:val="clear" w:color="auto" w:fill="auto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61</Words>
  <Characters>354</Characters>
  <Lines>2</Lines>
  <Paragraphs>1</Paragraphs>
  <TotalTime>0</TotalTime>
  <ScaleCrop>false</ScaleCrop>
  <LinksUpToDate>false</LinksUpToDate>
  <CharactersWithSpaces>414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2020-03-30T08:34:00Z</dcterms:created>
  <dc:creator>hp</dc:creator>
  <cp:lastModifiedBy>Administrator</cp:lastModifiedBy>
  <cp:lastPrinted>2018-04-26T09:06:00Z</cp:lastPrinted>
  <dcterms:modified xsi:type="dcterms:W3CDTF">2021-08-20T09:28:56Z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